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  <w:lang w:bidi="ar"/>
        </w:rPr>
        <w:t>各学院体检日程安排表</w:t>
      </w:r>
    </w:p>
    <w:tbl>
      <w:tblPr>
        <w:tblStyle w:val="3"/>
        <w:tblW w:w="842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0"/>
        <w:gridCol w:w="1033"/>
        <w:gridCol w:w="1965"/>
        <w:gridCol w:w="1755"/>
        <w:gridCol w:w="1290"/>
        <w:gridCol w:w="19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8429" w:type="dxa"/>
            <w:gridSpan w:val="6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  <w:t>每个班级间隔15分钟到医院排队参加体检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90" w:hRule="atLeast"/>
        </w:trPr>
        <w:tc>
          <w:tcPr>
            <w:tcW w:w="480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949" w:type="dxa"/>
            <w:gridSpan w:val="5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  <w:t>9月20日（周日）文教学院  647人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8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2998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早上采血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  <w:lang w:bidi="ar"/>
              </w:rPr>
              <w:t>647人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上午体检347人</w:t>
            </w:r>
          </w:p>
        </w:tc>
        <w:tc>
          <w:tcPr>
            <w:tcW w:w="3196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下午体检300人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48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到达时间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到达时间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广电班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广电班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2：40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网络与新媒体班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7:35</w:t>
            </w:r>
          </w:p>
        </w:tc>
        <w:tc>
          <w:tcPr>
            <w:tcW w:w="1965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textAlignment w:val="top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广告1班</w:t>
            </w:r>
          </w:p>
        </w:tc>
        <w:tc>
          <w:tcPr>
            <w:tcW w:w="1755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textAlignment w:val="top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广告1班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2：55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学前1班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7:50</w:t>
            </w:r>
          </w:p>
        </w:tc>
        <w:tc>
          <w:tcPr>
            <w:tcW w:w="1965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textAlignment w:val="top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广告2班</w:t>
            </w:r>
          </w:p>
        </w:tc>
        <w:tc>
          <w:tcPr>
            <w:tcW w:w="1755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textAlignment w:val="top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广告2班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3:10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学前2班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汉语言1班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汉语言1班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3:25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学前专升本1班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汉语言2班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汉语言2班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3:40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学前专升本2班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汉语言专升本1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汉语言专升本1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3:55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应心班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汉语言专升本2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汉语言专升本2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网络与新媒体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学前1班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学前2班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学前专升本1班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学前专升本2班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应心班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949" w:type="dxa"/>
            <w:gridSpan w:val="5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  <w:t>9月21日（周一）化材学院426人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2998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早上采血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  <w:lang w:bidi="ar"/>
              </w:rPr>
              <w:t>426人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上午体检240人</w:t>
            </w:r>
          </w:p>
        </w:tc>
        <w:tc>
          <w:tcPr>
            <w:tcW w:w="3196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下午体检186人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到达时间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到达时间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化工1班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化工1班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2：40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应化1班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化工2班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化工2班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2：55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应化2班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生工1班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生工1班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3:10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应化专升本班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生工2班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生工2班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3:25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制药1班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无机非1班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无机非1班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3:40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制药2班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无机非2班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无机非2班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应化1班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应化2班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应化（专升本）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制药1班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制药2班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949" w:type="dxa"/>
            <w:gridSpan w:val="5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  <w:t>9月22日（周二）旅管学院460人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2998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早上采血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  <w:lang w:bidi="ar"/>
              </w:rPr>
              <w:t>460人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上午体检300人</w:t>
            </w:r>
          </w:p>
        </w:tc>
        <w:tc>
          <w:tcPr>
            <w:tcW w:w="3196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下午体检160人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到达时间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到达时间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会展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会展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2：40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旅管</w:t>
            </w:r>
            <w:r>
              <w:rPr>
                <w:rStyle w:val="4"/>
                <w:rFonts w:hint="eastAsia" w:ascii="方正仿宋_GBK" w:hAnsi="宋体" w:eastAsia="方正仿宋_GBK" w:cs="宋体"/>
                <w:lang w:bidi="ar"/>
              </w:rPr>
              <w:t>1班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酒管</w:t>
            </w:r>
            <w:r>
              <w:rPr>
                <w:rStyle w:val="4"/>
                <w:rFonts w:hint="eastAsia" w:ascii="方正仿宋_GBK" w:hAnsi="宋体" w:eastAsia="方正仿宋_GBK" w:cs="宋体"/>
                <w:lang w:bidi="ar"/>
              </w:rPr>
              <w:t>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酒管1班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2：55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旅管2班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酒管</w:t>
            </w:r>
            <w:r>
              <w:rPr>
                <w:rStyle w:val="4"/>
                <w:rFonts w:hint="eastAsia" w:ascii="方正仿宋_GBK" w:hAnsi="宋体" w:eastAsia="方正仿宋_GBK" w:cs="宋体"/>
                <w:lang w:bidi="ar"/>
              </w:rPr>
              <w:t>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酒管2班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3:10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旅管3班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酒管</w:t>
            </w:r>
            <w:r>
              <w:rPr>
                <w:rStyle w:val="4"/>
                <w:rFonts w:hint="eastAsia" w:ascii="方正仿宋_GBK" w:hAnsi="宋体" w:eastAsia="方正仿宋_GBK" w:cs="宋体"/>
                <w:lang w:bidi="ar"/>
              </w:rPr>
              <w:t>3班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酒管3班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3:25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旅管4班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酒管专升本</w:t>
            </w:r>
            <w:r>
              <w:rPr>
                <w:rStyle w:val="4"/>
                <w:rFonts w:hint="eastAsia" w:ascii="方正仿宋_GBK" w:hAnsi="宋体" w:eastAsia="方正仿宋_GBK" w:cs="宋体"/>
                <w:lang w:bidi="ar"/>
              </w:rPr>
              <w:t>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酒管专升本1班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酒管专升本</w:t>
            </w:r>
            <w:r>
              <w:rPr>
                <w:rStyle w:val="4"/>
                <w:rFonts w:hint="eastAsia" w:ascii="方正仿宋_GBK" w:hAnsi="宋体" w:eastAsia="方正仿宋_GBK" w:cs="宋体"/>
                <w:lang w:bidi="ar"/>
              </w:rPr>
              <w:t>2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酒管专升本2班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旅管</w:t>
            </w:r>
            <w:r>
              <w:rPr>
                <w:rStyle w:val="4"/>
                <w:rFonts w:hint="eastAsia" w:ascii="方正仿宋_GBK" w:hAnsi="宋体" w:eastAsia="方正仿宋_GBK" w:cs="宋体"/>
                <w:lang w:bidi="ar"/>
              </w:rPr>
              <w:t>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旅管</w:t>
            </w:r>
            <w:r>
              <w:rPr>
                <w:rStyle w:val="4"/>
                <w:rFonts w:hint="eastAsia" w:ascii="方正仿宋_GBK" w:hAnsi="宋体" w:eastAsia="方正仿宋_GBK" w:cs="宋体"/>
                <w:lang w:bidi="ar"/>
              </w:rPr>
              <w:t>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旅管</w:t>
            </w:r>
            <w:r>
              <w:rPr>
                <w:rStyle w:val="4"/>
                <w:rFonts w:hint="eastAsia" w:ascii="方正仿宋_GBK" w:hAnsi="宋体" w:eastAsia="方正仿宋_GBK" w:cs="宋体"/>
                <w:lang w:bidi="ar"/>
              </w:rPr>
              <w:t>3班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旅管</w:t>
            </w:r>
            <w:r>
              <w:rPr>
                <w:rStyle w:val="4"/>
                <w:rFonts w:hint="eastAsia" w:ascii="方正仿宋_GBK" w:hAnsi="宋体" w:eastAsia="方正仿宋_GBK" w:cs="宋体"/>
                <w:lang w:bidi="ar"/>
              </w:rPr>
              <w:t>4班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949" w:type="dxa"/>
            <w:gridSpan w:val="5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  <w:t>9月23日（周三）工商学院583人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2998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早上采血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  <w:lang w:bidi="ar"/>
              </w:rPr>
              <w:t>583人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上午343人</w:t>
            </w:r>
          </w:p>
        </w:tc>
        <w:tc>
          <w:tcPr>
            <w:tcW w:w="3196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下午240人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到达时间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到达时间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财管1班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财管1班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2：40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审计1班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财管2班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财管2班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2：55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审计2班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电商1班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电商1班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3:10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市营1班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电商2班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电商2班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3:25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市营2班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电商专升本班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电商专升本班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3:40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市营3班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会计1班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会计1班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3:55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市营4班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会计2班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会计2班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审计1班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审计2班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市营1班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市营2班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市营3班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市营4班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949" w:type="dxa"/>
            <w:gridSpan w:val="5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  <w:t>9月24日（周四）640人经法学院400人+体育学院240人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2998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早上采血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  <w:lang w:bidi="ar"/>
              </w:rPr>
              <w:t>640人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上午体检400人</w:t>
            </w:r>
          </w:p>
        </w:tc>
        <w:tc>
          <w:tcPr>
            <w:tcW w:w="3196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下午体检240人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到达时间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到达时间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法学1班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法学1班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2：40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社体1班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法学2班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法学2班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2：55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社体2班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国贸1班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国贸1班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3:10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体教1班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国贸2班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国贸2班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3:25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体教2班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互金1班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互金1班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3:40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体教3班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互金2班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互金2班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金工1班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金工1班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金工2班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金工2班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社体1班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社体2班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体教1班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体教2班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体教3班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949" w:type="dxa"/>
            <w:gridSpan w:val="5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  <w:t>9月25日（周五）645人；电子学院370+ 机械学院275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2998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早上采血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  <w:lang w:bidi="ar"/>
              </w:rPr>
              <w:t>645人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上午体检370人</w:t>
            </w:r>
          </w:p>
        </w:tc>
        <w:tc>
          <w:tcPr>
            <w:tcW w:w="3196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下午体检275人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到达时间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到达时间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电科1班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电科1班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2：40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机电1班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电科2班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电科2班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2：55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机电2班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电气1班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电气1班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3:10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机自1班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电气2班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电气2班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3:25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机自2班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电信1班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电信1班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3:40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材料成型班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电信2班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电信2班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物理班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物理班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机电1班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机电2班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机自1班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机自2班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材料成型班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949" w:type="dxa"/>
            <w:gridSpan w:val="5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  <w:t>9月26日（周六）681人，外语学院311+信息学院370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2998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早上采血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  <w:lang w:bidi="ar"/>
              </w:rPr>
              <w:t>681人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上午体检311人</w:t>
            </w:r>
          </w:p>
        </w:tc>
        <w:tc>
          <w:tcPr>
            <w:tcW w:w="3196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下午体检370人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到达时间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到达时间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商英1班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商英1班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2：40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计科1班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商英2班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商英2班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2：55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计科2班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商英3班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商英3班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3:10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软工1班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英语1班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英语1班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3:25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软工2班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英语2班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英语2班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3:40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网工1班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英语3班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英语3班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3:55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网工2班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英语专升本1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英语专升本1班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4:10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物工1班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英语专升本2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英语专升本2班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4:25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物工2班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英语专升本3班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英语专升本3班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计科1班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计科2班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软工1班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软工2班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网工1班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网工2班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11:05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物工1班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11:20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物工2班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restart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949" w:type="dxa"/>
            <w:gridSpan w:val="5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宋体" w:eastAsia="方正仿宋_GBK" w:cs="宋体"/>
                <w:b/>
                <w:color w:val="000000"/>
                <w:kern w:val="0"/>
                <w:sz w:val="28"/>
                <w:szCs w:val="28"/>
                <w:lang w:bidi="ar"/>
              </w:rPr>
              <w:t>9月27日（周日）646人，数学学院321人+艺术学院325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2998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早上采血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  <w:lang w:bidi="ar"/>
              </w:rPr>
              <w:t>646人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上午体检321人</w:t>
            </w:r>
          </w:p>
        </w:tc>
        <w:tc>
          <w:tcPr>
            <w:tcW w:w="3196" w:type="dxa"/>
            <w:gridSpan w:val="2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下午体检325人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到达时间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到达时间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班级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数应1班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数应1班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2：40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环境设计班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数应2班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数应2班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2：55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美术学班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数应专升本1班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数应专升本1班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3:10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美术学中国书画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数应专升本2班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数应专升本2班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3:25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视觉传达设计班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统计学班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统计学班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sz w:val="24"/>
              </w:rPr>
              <w:t>3:40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音乐表演班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动画班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动画班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环境设计班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美术学班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美术学中国书画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视觉传达设计班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8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9:50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  <w:lang w:bidi="ar"/>
              </w:rPr>
              <w:t>音乐表演班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sz w:val="24"/>
              </w:rPr>
            </w:pPr>
          </w:p>
        </w:tc>
      </w:tr>
    </w:tbl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445F29"/>
    <w:rsid w:val="54445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